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РОССИЙСКАЯ ФЕДЕРАЦИЯ</w:t>
      </w:r>
    </w:p>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КРАСНОЯРСКИЙ КРАЙ</w:t>
      </w:r>
    </w:p>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САЯНСКИЙ РАЙОН</w:t>
      </w:r>
    </w:p>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ВОЗНЕСЕНСКИЙ СЕЛЬСКИЙ СОВЕТ ДЕПУТАТОВ</w:t>
      </w:r>
    </w:p>
    <w:p w:rsidR="00385878" w:rsidRDefault="00385878" w:rsidP="00385878">
      <w:pPr>
        <w:pStyle w:val="a3"/>
        <w:jc w:val="left"/>
        <w:rPr>
          <w:rFonts w:ascii="Arial" w:hAnsi="Arial" w:cs="Arial"/>
          <w:sz w:val="24"/>
          <w:szCs w:val="24"/>
        </w:rPr>
      </w:pPr>
    </w:p>
    <w:p w:rsidR="00385878" w:rsidRPr="00385878" w:rsidRDefault="00385878" w:rsidP="00385878">
      <w:pPr>
        <w:pStyle w:val="a3"/>
        <w:jc w:val="left"/>
        <w:rPr>
          <w:rFonts w:ascii="Arial" w:hAnsi="Arial" w:cs="Arial"/>
          <w:sz w:val="24"/>
          <w:szCs w:val="24"/>
        </w:rPr>
      </w:pPr>
      <w:r>
        <w:rPr>
          <w:rFonts w:ascii="Arial" w:hAnsi="Arial" w:cs="Arial"/>
          <w:sz w:val="24"/>
          <w:szCs w:val="24"/>
        </w:rPr>
        <w:t xml:space="preserve">                                                          </w:t>
      </w:r>
      <w:r w:rsidRPr="00385878">
        <w:rPr>
          <w:rFonts w:ascii="Arial" w:hAnsi="Arial" w:cs="Arial"/>
          <w:sz w:val="24"/>
          <w:szCs w:val="24"/>
        </w:rPr>
        <w:t xml:space="preserve">РЕШЕНИЕ                       </w:t>
      </w:r>
    </w:p>
    <w:p w:rsidR="00385878" w:rsidRPr="00385878" w:rsidRDefault="00385878" w:rsidP="00385878">
      <w:pPr>
        <w:pStyle w:val="a3"/>
        <w:rPr>
          <w:rFonts w:ascii="Arial" w:hAnsi="Arial" w:cs="Arial"/>
          <w:sz w:val="24"/>
          <w:szCs w:val="24"/>
        </w:rPr>
      </w:pPr>
    </w:p>
    <w:p w:rsidR="00385878" w:rsidRPr="00385878" w:rsidRDefault="00385878" w:rsidP="00385878">
      <w:pPr>
        <w:pStyle w:val="a3"/>
        <w:jc w:val="left"/>
        <w:rPr>
          <w:rFonts w:ascii="Arial" w:hAnsi="Arial" w:cs="Arial"/>
          <w:sz w:val="24"/>
          <w:szCs w:val="24"/>
        </w:rPr>
      </w:pPr>
      <w:r>
        <w:rPr>
          <w:rFonts w:ascii="Arial" w:hAnsi="Arial" w:cs="Arial"/>
          <w:sz w:val="24"/>
          <w:szCs w:val="24"/>
        </w:rPr>
        <w:t>06.07.</w:t>
      </w:r>
      <w:r w:rsidRPr="00385878">
        <w:rPr>
          <w:rFonts w:ascii="Arial" w:hAnsi="Arial" w:cs="Arial"/>
          <w:sz w:val="24"/>
          <w:szCs w:val="24"/>
        </w:rPr>
        <w:t xml:space="preserve">2021г.  </w:t>
      </w:r>
      <w:r>
        <w:rPr>
          <w:rFonts w:ascii="Arial" w:hAnsi="Arial" w:cs="Arial"/>
          <w:sz w:val="24"/>
          <w:szCs w:val="24"/>
        </w:rPr>
        <w:t xml:space="preserve">                                </w:t>
      </w:r>
      <w:proofErr w:type="gramStart"/>
      <w:r w:rsidRPr="00385878">
        <w:rPr>
          <w:rFonts w:ascii="Arial" w:hAnsi="Arial" w:cs="Arial"/>
          <w:sz w:val="24"/>
          <w:szCs w:val="24"/>
        </w:rPr>
        <w:t>с</w:t>
      </w:r>
      <w:proofErr w:type="gramEnd"/>
      <w:r w:rsidRPr="00385878">
        <w:rPr>
          <w:rFonts w:ascii="Arial" w:hAnsi="Arial" w:cs="Arial"/>
          <w:sz w:val="24"/>
          <w:szCs w:val="24"/>
        </w:rPr>
        <w:t xml:space="preserve">. Вознесенка                                                № </w:t>
      </w:r>
      <w:r>
        <w:rPr>
          <w:rFonts w:ascii="Arial" w:hAnsi="Arial" w:cs="Arial"/>
          <w:sz w:val="24"/>
          <w:szCs w:val="24"/>
        </w:rPr>
        <w:t>15</w:t>
      </w:r>
    </w:p>
    <w:p w:rsidR="00385878" w:rsidRPr="00385878" w:rsidRDefault="00385878" w:rsidP="00385878">
      <w:pPr>
        <w:spacing w:after="0"/>
        <w:jc w:val="both"/>
        <w:rPr>
          <w:rFonts w:ascii="Arial" w:hAnsi="Arial" w:cs="Arial"/>
          <w:sz w:val="24"/>
          <w:szCs w:val="24"/>
        </w:rPr>
      </w:pPr>
    </w:p>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О внесении изменений и дополнений в Устав Вознесенского сельсовета Саянского района Красноярского края</w:t>
      </w:r>
    </w:p>
    <w:p w:rsidR="00385878" w:rsidRPr="00385878" w:rsidRDefault="00385878" w:rsidP="00385878">
      <w:pPr>
        <w:autoSpaceDE w:val="0"/>
        <w:autoSpaceDN w:val="0"/>
        <w:adjustRightInd w:val="0"/>
        <w:spacing w:after="0"/>
        <w:jc w:val="both"/>
        <w:rPr>
          <w:rFonts w:ascii="Arial" w:hAnsi="Arial" w:cs="Arial"/>
          <w:i/>
          <w:iCs/>
          <w:sz w:val="24"/>
          <w:szCs w:val="24"/>
        </w:rPr>
      </w:pPr>
    </w:p>
    <w:p w:rsidR="00385878" w:rsidRPr="00385878" w:rsidRDefault="00385878" w:rsidP="00385878">
      <w:pPr>
        <w:autoSpaceDE w:val="0"/>
        <w:autoSpaceDN w:val="0"/>
        <w:adjustRightInd w:val="0"/>
        <w:spacing w:after="0"/>
        <w:ind w:left="432"/>
        <w:jc w:val="both"/>
        <w:rPr>
          <w:rFonts w:ascii="Arial" w:hAnsi="Arial" w:cs="Arial"/>
          <w:sz w:val="24"/>
          <w:szCs w:val="24"/>
        </w:rPr>
      </w:pPr>
      <w:r w:rsidRPr="00385878">
        <w:rPr>
          <w:rFonts w:ascii="Arial" w:hAnsi="Arial" w:cs="Arial"/>
          <w:sz w:val="24"/>
          <w:szCs w:val="24"/>
        </w:rPr>
        <w:t xml:space="preserve">           </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В целях </w:t>
      </w:r>
      <w:proofErr w:type="gramStart"/>
      <w:r w:rsidRPr="00385878">
        <w:rPr>
          <w:rFonts w:ascii="Arial" w:hAnsi="Arial" w:cs="Arial"/>
          <w:sz w:val="24"/>
          <w:szCs w:val="24"/>
        </w:rPr>
        <w:t>приведения Устава Вознесенского сельсовета Саянского района Красноярского края</w:t>
      </w:r>
      <w:proofErr w:type="gramEnd"/>
      <w:r w:rsidRPr="00385878">
        <w:rPr>
          <w:rFonts w:ascii="Arial" w:hAnsi="Arial" w:cs="Arial"/>
          <w:sz w:val="24"/>
          <w:szCs w:val="24"/>
        </w:rPr>
        <w:t xml:space="preserve">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статьей 64 Устава Вознесенского сельсовета Саянского района Красноярского края, Вознесенский сельский Совет депутатов </w:t>
      </w:r>
    </w:p>
    <w:p w:rsidR="00385878" w:rsidRPr="00385878" w:rsidRDefault="00385878" w:rsidP="00385878">
      <w:pPr>
        <w:spacing w:after="0"/>
        <w:jc w:val="center"/>
        <w:rPr>
          <w:rFonts w:ascii="Arial" w:hAnsi="Arial" w:cs="Arial"/>
          <w:sz w:val="24"/>
          <w:szCs w:val="24"/>
        </w:rPr>
      </w:pPr>
      <w:r w:rsidRPr="00385878">
        <w:rPr>
          <w:rFonts w:ascii="Arial" w:hAnsi="Arial" w:cs="Arial"/>
          <w:sz w:val="24"/>
          <w:szCs w:val="24"/>
        </w:rPr>
        <w:t>решил:</w:t>
      </w:r>
    </w:p>
    <w:p w:rsidR="00385878" w:rsidRPr="00385878" w:rsidRDefault="00385878" w:rsidP="00385878">
      <w:pPr>
        <w:spacing w:after="0"/>
        <w:jc w:val="center"/>
        <w:rPr>
          <w:rFonts w:ascii="Arial" w:hAnsi="Arial" w:cs="Arial"/>
          <w:sz w:val="24"/>
          <w:szCs w:val="24"/>
        </w:rPr>
      </w:pP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1. Внести в Устав Вознесенского сельсовета Саянского района Красноярского края следующие изменения и дополнения:</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1.1. в пункте 1.2 части 1 статьи 9 слово «установление» </w:t>
      </w:r>
      <w:proofErr w:type="gramStart"/>
      <w:r w:rsidRPr="00385878">
        <w:rPr>
          <w:rFonts w:ascii="Arial" w:hAnsi="Arial" w:cs="Arial"/>
          <w:sz w:val="24"/>
          <w:szCs w:val="24"/>
        </w:rPr>
        <w:t>заменить на слово</w:t>
      </w:r>
      <w:proofErr w:type="gramEnd"/>
      <w:r w:rsidRPr="00385878">
        <w:rPr>
          <w:rFonts w:ascii="Arial" w:hAnsi="Arial" w:cs="Arial"/>
          <w:sz w:val="24"/>
          <w:szCs w:val="24"/>
        </w:rPr>
        <w:t xml:space="preserve"> «введение»,</w:t>
      </w:r>
    </w:p>
    <w:p w:rsidR="00385878" w:rsidRPr="00385878" w:rsidRDefault="00385878" w:rsidP="00385878">
      <w:pPr>
        <w:spacing w:after="0"/>
        <w:ind w:firstLine="540"/>
        <w:jc w:val="both"/>
        <w:rPr>
          <w:rFonts w:ascii="Arial" w:hAnsi="Arial" w:cs="Arial"/>
          <w:sz w:val="24"/>
          <w:szCs w:val="24"/>
        </w:rPr>
      </w:pPr>
      <w:proofErr w:type="gramStart"/>
      <w:r w:rsidRPr="00385878">
        <w:rPr>
          <w:rFonts w:ascii="Arial" w:hAnsi="Arial" w:cs="Arial"/>
          <w:sz w:val="24"/>
          <w:szCs w:val="24"/>
        </w:rPr>
        <w:t xml:space="preserve">1.2. статью 9.1 дополнить подпунктом 17) следующего содержания: </w:t>
      </w:r>
      <w:proofErr w:type="gramEnd"/>
    </w:p>
    <w:p w:rsidR="00385878" w:rsidRPr="00385878" w:rsidRDefault="00385878" w:rsidP="00385878">
      <w:pPr>
        <w:spacing w:after="0"/>
        <w:jc w:val="both"/>
        <w:rPr>
          <w:rFonts w:ascii="Arial" w:hAnsi="Arial" w:cs="Arial"/>
          <w:sz w:val="24"/>
          <w:szCs w:val="24"/>
        </w:rPr>
      </w:pPr>
      <w:r w:rsidRPr="00385878">
        <w:rPr>
          <w:rFonts w:ascii="Arial" w:hAnsi="Arial" w:cs="Arial"/>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85878" w:rsidRPr="00385878" w:rsidRDefault="00385878" w:rsidP="00385878">
      <w:pPr>
        <w:spacing w:after="0"/>
        <w:ind w:firstLine="567"/>
        <w:jc w:val="both"/>
        <w:rPr>
          <w:rFonts w:ascii="Arial" w:hAnsi="Arial" w:cs="Arial"/>
          <w:sz w:val="24"/>
          <w:szCs w:val="24"/>
        </w:rPr>
      </w:pPr>
      <w:r w:rsidRPr="00385878">
        <w:rPr>
          <w:rFonts w:ascii="Arial" w:hAnsi="Arial" w:cs="Arial"/>
          <w:sz w:val="24"/>
          <w:szCs w:val="24"/>
        </w:rPr>
        <w:t>1.3. пункт 8 части 1 статьи 26 изложить в следующей редакции:</w:t>
      </w:r>
    </w:p>
    <w:p w:rsidR="00385878" w:rsidRPr="00385878" w:rsidRDefault="00385878" w:rsidP="00385878">
      <w:pPr>
        <w:spacing w:after="0"/>
        <w:ind w:firstLine="540"/>
        <w:jc w:val="both"/>
        <w:rPr>
          <w:rFonts w:ascii="Arial" w:hAnsi="Arial" w:cs="Arial"/>
          <w:sz w:val="24"/>
          <w:szCs w:val="24"/>
        </w:rPr>
      </w:pPr>
      <w:proofErr w:type="gramStart"/>
      <w:r w:rsidRPr="00385878">
        <w:rPr>
          <w:rFonts w:ascii="Arial" w:hAnsi="Arial" w:cs="Arial"/>
          <w:sz w:val="24"/>
          <w:szCs w:val="24"/>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87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1.4. пункт 8.1 части 1 статьи 26 исключить.</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1.5. абзац 3 части 6 статьи 41 изложить в новой редакции:</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85878">
        <w:rPr>
          <w:rFonts w:ascii="Arial" w:hAnsi="Arial" w:cs="Arial"/>
          <w:sz w:val="24"/>
          <w:szCs w:val="24"/>
        </w:rPr>
        <w:t>;»</w:t>
      </w:r>
      <w:proofErr w:type="gramEnd"/>
      <w:r w:rsidRPr="00385878">
        <w:rPr>
          <w:rFonts w:ascii="Arial" w:hAnsi="Arial" w:cs="Arial"/>
          <w:sz w:val="24"/>
          <w:szCs w:val="24"/>
        </w:rPr>
        <w:t>,</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lastRenderedPageBreak/>
        <w:t>1.6. часть 6 статьи 41 дополнить после абзаца 3 абзацем следующего содержания:</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1.7. в пункте 3 части 1 статьи 55 слово «установление» </w:t>
      </w:r>
      <w:proofErr w:type="gramStart"/>
      <w:r w:rsidRPr="00385878">
        <w:rPr>
          <w:rFonts w:ascii="Arial" w:hAnsi="Arial" w:cs="Arial"/>
          <w:sz w:val="24"/>
          <w:szCs w:val="24"/>
        </w:rPr>
        <w:t>заменить на слово</w:t>
      </w:r>
      <w:proofErr w:type="gramEnd"/>
      <w:r w:rsidRPr="00385878">
        <w:rPr>
          <w:rFonts w:ascii="Arial" w:hAnsi="Arial" w:cs="Arial"/>
          <w:sz w:val="24"/>
          <w:szCs w:val="24"/>
        </w:rPr>
        <w:t xml:space="preserve"> «введение»,</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1.8. в части 1 статьи 46 слово «устанавливаются» </w:t>
      </w:r>
      <w:proofErr w:type="gramStart"/>
      <w:r w:rsidRPr="00385878">
        <w:rPr>
          <w:rFonts w:ascii="Arial" w:hAnsi="Arial" w:cs="Arial"/>
          <w:sz w:val="24"/>
          <w:szCs w:val="24"/>
        </w:rPr>
        <w:t>заменить на слово</w:t>
      </w:r>
      <w:proofErr w:type="gramEnd"/>
      <w:r w:rsidRPr="00385878">
        <w:rPr>
          <w:rFonts w:ascii="Arial" w:hAnsi="Arial" w:cs="Arial"/>
          <w:sz w:val="24"/>
          <w:szCs w:val="24"/>
        </w:rPr>
        <w:t xml:space="preserve"> «вводятся»,</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1.9. в части 2 статьи 46 слово «установлении» </w:t>
      </w:r>
      <w:proofErr w:type="gramStart"/>
      <w:r w:rsidRPr="00385878">
        <w:rPr>
          <w:rFonts w:ascii="Arial" w:hAnsi="Arial" w:cs="Arial"/>
          <w:sz w:val="24"/>
          <w:szCs w:val="24"/>
        </w:rPr>
        <w:t>заменить на слово</w:t>
      </w:r>
      <w:proofErr w:type="gramEnd"/>
      <w:r w:rsidRPr="00385878">
        <w:rPr>
          <w:rFonts w:ascii="Arial" w:hAnsi="Arial" w:cs="Arial"/>
          <w:sz w:val="24"/>
          <w:szCs w:val="24"/>
        </w:rPr>
        <w:t xml:space="preserve"> «введении»,</w:t>
      </w: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1.10. пункт 6 части 1 статьи 61 изложить в новой редакции:</w:t>
      </w:r>
    </w:p>
    <w:p w:rsidR="00385878" w:rsidRPr="00385878" w:rsidRDefault="00385878" w:rsidP="00385878">
      <w:pPr>
        <w:spacing w:after="0"/>
        <w:ind w:firstLine="540"/>
        <w:jc w:val="both"/>
        <w:rPr>
          <w:rFonts w:ascii="Arial" w:hAnsi="Arial" w:cs="Arial"/>
          <w:sz w:val="24"/>
          <w:szCs w:val="24"/>
        </w:rPr>
      </w:pPr>
      <w:proofErr w:type="gramStart"/>
      <w:r w:rsidRPr="00385878">
        <w:rPr>
          <w:rFonts w:ascii="Arial" w:hAnsi="Arial" w:cs="Arial"/>
          <w:sz w:val="24"/>
          <w:szCs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87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5878" w:rsidRDefault="001C0BE9" w:rsidP="001C0BE9">
      <w:pPr>
        <w:spacing w:after="0"/>
        <w:ind w:firstLine="142"/>
        <w:jc w:val="both"/>
        <w:rPr>
          <w:rFonts w:ascii="Arial" w:hAnsi="Arial" w:cs="Arial"/>
          <w:sz w:val="24"/>
          <w:szCs w:val="24"/>
        </w:rPr>
      </w:pPr>
      <w:r>
        <w:rPr>
          <w:rFonts w:ascii="Arial" w:hAnsi="Arial" w:cs="Arial"/>
          <w:sz w:val="24"/>
          <w:szCs w:val="24"/>
        </w:rPr>
        <w:t xml:space="preserve">     </w:t>
      </w:r>
      <w:r w:rsidR="00385878" w:rsidRPr="00385878">
        <w:rPr>
          <w:rFonts w:ascii="Arial" w:hAnsi="Arial" w:cs="Arial"/>
          <w:sz w:val="24"/>
          <w:szCs w:val="24"/>
        </w:rPr>
        <w:t>1.11. пункт 6.1 части 1 статьи 61 исключить.</w:t>
      </w:r>
    </w:p>
    <w:p w:rsidR="001C0BE9" w:rsidRDefault="001C0BE9" w:rsidP="001C0BE9">
      <w:pPr>
        <w:pStyle w:val="text"/>
        <w:ind w:firstLine="0"/>
        <w:jc w:val="left"/>
        <w:rPr>
          <w:u w:val="single"/>
        </w:rPr>
      </w:pPr>
      <w:r>
        <w:t xml:space="preserve">       </w:t>
      </w:r>
      <w:r w:rsidRPr="00F47E46">
        <w:t xml:space="preserve">1.12. пункт 8 </w:t>
      </w:r>
      <w:r w:rsidRPr="00F47E46">
        <w:rPr>
          <w:bCs/>
        </w:rPr>
        <w:t xml:space="preserve">статьи 32 </w:t>
      </w:r>
      <w:r w:rsidRPr="00EA15D2">
        <w:rPr>
          <w:bCs/>
        </w:rPr>
        <w:t xml:space="preserve">«Пенсионное обеспечение лиц, замещающих муниципальные должности на постоянной основе» дополнить </w:t>
      </w:r>
      <w:r w:rsidRPr="00EA15D2">
        <w:t xml:space="preserve">абзацем 4 </w:t>
      </w:r>
      <w:r w:rsidRPr="00EA15D2">
        <w:rPr>
          <w:bCs/>
        </w:rPr>
        <w:t>следующего содержания: - «</w:t>
      </w:r>
      <w:r w:rsidRPr="00EA15D2">
        <w:t>Пенсия подлежит ежегодной индексации».</w:t>
      </w:r>
      <w:r w:rsidRPr="00FF1CF0">
        <w:rPr>
          <w:u w:val="single"/>
        </w:rPr>
        <w:t xml:space="preserve"> </w:t>
      </w:r>
    </w:p>
    <w:p w:rsidR="001C0BE9" w:rsidRDefault="001C0BE9" w:rsidP="001C0BE9">
      <w:pPr>
        <w:pStyle w:val="text"/>
        <w:ind w:firstLine="0"/>
        <w:rPr>
          <w:u w:val="single"/>
        </w:rPr>
      </w:pPr>
    </w:p>
    <w:p w:rsid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2. </w:t>
      </w:r>
      <w:proofErr w:type="gramStart"/>
      <w:r w:rsidRPr="00385878">
        <w:rPr>
          <w:rFonts w:ascii="Arial" w:hAnsi="Arial" w:cs="Arial"/>
          <w:sz w:val="24"/>
          <w:szCs w:val="24"/>
        </w:rPr>
        <w:t>Контроль за</w:t>
      </w:r>
      <w:proofErr w:type="gramEnd"/>
      <w:r w:rsidRPr="00385878">
        <w:rPr>
          <w:rFonts w:ascii="Arial" w:hAnsi="Arial" w:cs="Arial"/>
          <w:sz w:val="24"/>
          <w:szCs w:val="24"/>
        </w:rPr>
        <w:t xml:space="preserve"> исполнением настоящего Решения оставляю за собой.</w:t>
      </w:r>
    </w:p>
    <w:p w:rsidR="001C0BE9" w:rsidRPr="00385878" w:rsidRDefault="001C0BE9" w:rsidP="00385878">
      <w:pPr>
        <w:spacing w:after="0"/>
        <w:ind w:firstLine="540"/>
        <w:jc w:val="both"/>
        <w:rPr>
          <w:rFonts w:ascii="Arial" w:hAnsi="Arial" w:cs="Arial"/>
          <w:sz w:val="24"/>
          <w:szCs w:val="24"/>
        </w:rPr>
      </w:pP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xml:space="preserve">3. Настоящее </w:t>
      </w:r>
      <w:bookmarkStart w:id="0" w:name="_GoBack"/>
      <w:bookmarkEnd w:id="0"/>
      <w:r w:rsidRPr="00385878">
        <w:rPr>
          <w:rFonts w:ascii="Arial" w:hAnsi="Arial" w:cs="Arial"/>
          <w:sz w:val="24"/>
          <w:szCs w:val="24"/>
        </w:rPr>
        <w:t>Решение вступает в силу после государственной регистрации в установленном законом порядке и его официального опубликования. Пункты 1.3 – 1.6, 1.10, 1.11 пункта 1 решения вступают в силу после государственной регистрации и официального опубликования, но не ранее 01.07.2021.</w:t>
      </w:r>
    </w:p>
    <w:p w:rsidR="00385878" w:rsidRPr="00385878" w:rsidRDefault="00385878" w:rsidP="00385878">
      <w:pPr>
        <w:spacing w:after="0"/>
        <w:ind w:firstLine="540"/>
        <w:jc w:val="both"/>
        <w:rPr>
          <w:rFonts w:ascii="Arial" w:hAnsi="Arial" w:cs="Arial"/>
          <w:sz w:val="24"/>
          <w:szCs w:val="24"/>
        </w:rPr>
      </w:pPr>
    </w:p>
    <w:p w:rsidR="001C0BE9" w:rsidRDefault="001C0BE9" w:rsidP="00385878">
      <w:pPr>
        <w:spacing w:after="0"/>
        <w:ind w:firstLine="540"/>
        <w:jc w:val="both"/>
        <w:rPr>
          <w:rFonts w:ascii="Arial" w:hAnsi="Arial" w:cs="Arial"/>
          <w:sz w:val="24"/>
          <w:szCs w:val="24"/>
        </w:rPr>
      </w:pPr>
    </w:p>
    <w:p w:rsidR="00385878" w:rsidRPr="00385878" w:rsidRDefault="00385878" w:rsidP="00385878">
      <w:pPr>
        <w:spacing w:after="0"/>
        <w:ind w:firstLine="540"/>
        <w:jc w:val="both"/>
        <w:rPr>
          <w:rFonts w:ascii="Arial" w:hAnsi="Arial" w:cs="Arial"/>
          <w:sz w:val="24"/>
          <w:szCs w:val="24"/>
        </w:rPr>
      </w:pPr>
      <w:r w:rsidRPr="00385878">
        <w:rPr>
          <w:rFonts w:ascii="Arial" w:hAnsi="Arial" w:cs="Arial"/>
          <w:sz w:val="24"/>
          <w:szCs w:val="24"/>
        </w:rPr>
        <w:t> </w:t>
      </w:r>
    </w:p>
    <w:p w:rsidR="00385878" w:rsidRPr="00385878" w:rsidRDefault="00385878" w:rsidP="00385878">
      <w:pPr>
        <w:spacing w:after="0"/>
        <w:rPr>
          <w:rFonts w:ascii="Arial" w:hAnsi="Arial" w:cs="Arial"/>
          <w:sz w:val="24"/>
          <w:szCs w:val="24"/>
        </w:rPr>
      </w:pPr>
      <w:r w:rsidRPr="00385878">
        <w:rPr>
          <w:rFonts w:ascii="Arial" w:hAnsi="Arial" w:cs="Arial"/>
          <w:sz w:val="24"/>
          <w:szCs w:val="24"/>
        </w:rPr>
        <w:t>Глава сельсовета,</w:t>
      </w:r>
    </w:p>
    <w:p w:rsidR="00385878" w:rsidRPr="00385878" w:rsidRDefault="00385878" w:rsidP="00385878">
      <w:pPr>
        <w:spacing w:after="0"/>
        <w:rPr>
          <w:rFonts w:ascii="Arial" w:hAnsi="Arial" w:cs="Arial"/>
          <w:sz w:val="24"/>
          <w:szCs w:val="24"/>
        </w:rPr>
      </w:pPr>
      <w:r w:rsidRPr="00385878">
        <w:rPr>
          <w:rFonts w:ascii="Arial" w:hAnsi="Arial" w:cs="Arial"/>
          <w:sz w:val="24"/>
          <w:szCs w:val="24"/>
        </w:rPr>
        <w:t>председатель</w:t>
      </w:r>
    </w:p>
    <w:p w:rsidR="00385878" w:rsidRPr="00385878" w:rsidRDefault="00385878" w:rsidP="00385878">
      <w:pPr>
        <w:spacing w:after="0"/>
        <w:rPr>
          <w:rFonts w:ascii="Arial" w:hAnsi="Arial" w:cs="Arial"/>
          <w:i/>
          <w:iCs/>
          <w:sz w:val="24"/>
          <w:szCs w:val="24"/>
        </w:rPr>
      </w:pPr>
      <w:r w:rsidRPr="00385878">
        <w:rPr>
          <w:rFonts w:ascii="Arial" w:hAnsi="Arial" w:cs="Arial"/>
          <w:sz w:val="24"/>
          <w:szCs w:val="24"/>
        </w:rPr>
        <w:t>сельского Совета депутатов                                         Л.А. Циммерман.</w:t>
      </w:r>
      <w:r w:rsidRPr="00385878">
        <w:rPr>
          <w:rFonts w:ascii="Arial" w:hAnsi="Arial" w:cs="Arial"/>
          <w:i/>
          <w:iCs/>
          <w:sz w:val="24"/>
          <w:szCs w:val="24"/>
        </w:rPr>
        <w:t xml:space="preserve"> </w:t>
      </w:r>
    </w:p>
    <w:p w:rsidR="000B3952" w:rsidRDefault="000B3952" w:rsidP="00385878">
      <w:pPr>
        <w:spacing w:after="0"/>
      </w:pPr>
    </w:p>
    <w:sectPr w:rsidR="000B3952" w:rsidSect="000B3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878"/>
    <w:rsid w:val="000B3952"/>
    <w:rsid w:val="001C0BE9"/>
    <w:rsid w:val="0038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587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85878"/>
    <w:rPr>
      <w:rFonts w:ascii="Times New Roman" w:eastAsia="Times New Roman" w:hAnsi="Times New Roman" w:cs="Times New Roman"/>
      <w:sz w:val="28"/>
      <w:szCs w:val="20"/>
    </w:rPr>
  </w:style>
  <w:style w:type="paragraph" w:customStyle="1" w:styleId="text">
    <w:name w:val="text"/>
    <w:basedOn w:val="a"/>
    <w:rsid w:val="001C0BE9"/>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3755</Characters>
  <Application>Microsoft Office Word</Application>
  <DocSecurity>0</DocSecurity>
  <Lines>31</Lines>
  <Paragraphs>8</Paragraphs>
  <ScaleCrop>false</ScaleCrop>
  <Company>SPecialiST RePack</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3</cp:revision>
  <cp:lastPrinted>2021-07-06T03:13:00Z</cp:lastPrinted>
  <dcterms:created xsi:type="dcterms:W3CDTF">2021-07-06T03:07:00Z</dcterms:created>
  <dcterms:modified xsi:type="dcterms:W3CDTF">2021-07-06T03:36:00Z</dcterms:modified>
</cp:coreProperties>
</file>